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6" w:rsidRPr="006D0516" w:rsidRDefault="00466EFE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60" w:rsidRDefault="00D24060" w:rsidP="00B33B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24060" w:rsidRDefault="00D24060" w:rsidP="00B33B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24060" w:rsidRDefault="00D24060" w:rsidP="00B33B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24060" w:rsidRPr="001C219B" w:rsidRDefault="00D24060" w:rsidP="00B33B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D24060" w:rsidRDefault="00D24060" w:rsidP="00B33B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24060" w:rsidRDefault="00D24060" w:rsidP="00B33B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24060" w:rsidRDefault="00D24060" w:rsidP="00B33B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24060" w:rsidRPr="001C219B" w:rsidRDefault="00D24060" w:rsidP="00B33B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331E0"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619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47029641" r:id="rId10"/>
        </w:pict>
      </w:r>
      <w:r w:rsidR="006D0516" w:rsidRPr="006D05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5D7" w:rsidRPr="006D0516" w:rsidRDefault="00A345D7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516" w:rsidRPr="006D0516" w:rsidRDefault="00A345D7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 CYR" w:hAnsi="Times New Roman CYR"/>
          <w:sz w:val="28"/>
          <w:u w:val="single"/>
        </w:rPr>
        <w:t xml:space="preserve">   25  января  2017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 №  58/</w:t>
      </w:r>
      <w:r w:rsidR="00E55DA6">
        <w:rPr>
          <w:rFonts w:ascii="Times New Roman CYR" w:hAnsi="Times New Roman CYR"/>
          <w:sz w:val="28"/>
          <w:u w:val="single"/>
        </w:rPr>
        <w:t>700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A345D7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4F6FD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D0516" w:rsidRPr="006D0516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            </w:t>
      </w:r>
      <w:r w:rsidR="006D0516" w:rsidRPr="006D051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6D0516" w:rsidRPr="006D0516" w:rsidRDefault="006D0516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5D7" w:rsidRDefault="00A345D7" w:rsidP="005C6D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Style w:val="aa"/>
          <w:b/>
          <w:bCs/>
          <w:color w:val="000000"/>
          <w:sz w:val="28"/>
          <w:szCs w:val="28"/>
        </w:rPr>
      </w:pPr>
    </w:p>
    <w:p w:rsidR="00875AA6" w:rsidRPr="00875AA6" w:rsidRDefault="00875AA6" w:rsidP="00875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AA6">
        <w:rPr>
          <w:rFonts w:ascii="Times New Roman" w:eastAsia="Times New Roman" w:hAnsi="Times New Roman"/>
          <w:b/>
          <w:sz w:val="28"/>
          <w:szCs w:val="28"/>
          <w:lang w:eastAsia="ru-RU"/>
        </w:rPr>
        <w:t>О  даче согласия Муниципальному бюджетному образовательному учреждению дополнительного образования детей Детско-юношеской спортивной школе «Спартак» на заключение договора безвозмездного пользования муниципальным движимым имуществом, закрепленным на праве оперативного управления, с Муниципальным казенным учреждением «Служба материально-технического обеспечения Администрации города»</w:t>
      </w:r>
    </w:p>
    <w:p w:rsidR="00875AA6" w:rsidRDefault="00875AA6" w:rsidP="00875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B64" w:rsidRDefault="00583B64" w:rsidP="00875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B64" w:rsidRPr="00875AA6" w:rsidRDefault="00583B64" w:rsidP="00875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AA6" w:rsidRPr="00875AA6" w:rsidRDefault="00875AA6" w:rsidP="00583B6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689-701 Гражданского кодекса Российской Федерации, статьей 17.1.Федерального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 Димитровграда Ульяновской области В.Г.Гнутова от</w:t>
      </w:r>
      <w:proofErr w:type="gramEnd"/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B64">
        <w:rPr>
          <w:rFonts w:ascii="Times New Roman" w:eastAsia="Times New Roman" w:hAnsi="Times New Roman"/>
          <w:sz w:val="28"/>
          <w:szCs w:val="28"/>
          <w:lang w:eastAsia="ru-RU"/>
        </w:rPr>
        <w:t>19.12.2016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B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83B64">
        <w:rPr>
          <w:rFonts w:ascii="Times New Roman" w:eastAsia="Times New Roman" w:hAnsi="Times New Roman"/>
          <w:sz w:val="28"/>
          <w:szCs w:val="28"/>
          <w:lang w:eastAsia="ru-RU"/>
        </w:rPr>
        <w:t>01-23/9180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Городская Дума города Димитровграда Ульяновской области второго созыва </w:t>
      </w:r>
      <w:r w:rsidRPr="00875AA6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решила:</w:t>
      </w:r>
    </w:p>
    <w:p w:rsidR="00875AA6" w:rsidRPr="00583B64" w:rsidRDefault="00875AA6" w:rsidP="00583B64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B64">
        <w:rPr>
          <w:rFonts w:ascii="Times New Roman" w:eastAsia="Times New Roman" w:hAnsi="Times New Roman"/>
          <w:sz w:val="28"/>
          <w:szCs w:val="28"/>
          <w:lang w:eastAsia="ru-RU"/>
        </w:rPr>
        <w:t>Дать согласие Муниципальному бюджетному образовательному учреждению дополнительного образования детей Детско-юношеской спортивной школе «Спартак» на заключение договора безвозмездного пользования муниципальным движимым имуществом, закрепленным</w:t>
      </w:r>
      <w:bookmarkStart w:id="0" w:name="_GoBack"/>
      <w:bookmarkEnd w:id="0"/>
      <w:r w:rsidRPr="00583B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83B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праве оперативного управления, с Муниципальным казенным учреждением «Служба материально-технического обеспечения Администрации города»</w:t>
      </w:r>
    </w:p>
    <w:p w:rsidR="00875AA6" w:rsidRPr="00875AA6" w:rsidRDefault="00875AA6" w:rsidP="00583B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 до 01.12.2030:</w:t>
      </w:r>
    </w:p>
    <w:tbl>
      <w:tblPr>
        <w:tblW w:w="9465" w:type="dxa"/>
        <w:jc w:val="right"/>
        <w:tblInd w:w="-2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05"/>
        <w:gridCol w:w="2409"/>
        <w:gridCol w:w="1416"/>
        <w:gridCol w:w="1808"/>
      </w:tblGrid>
      <w:tr w:rsidR="00875AA6" w:rsidRPr="00875AA6" w:rsidTr="00E55DA6">
        <w:trPr>
          <w:trHeight w:val="946"/>
          <w:jc w:val="right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 ссудополучателя</w:t>
            </w:r>
          </w:p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A6" w:rsidRPr="00875AA6" w:rsidRDefault="00E55DA6" w:rsidP="00E5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</w:t>
            </w:r>
            <w:r w:rsidR="00875AA6" w:rsidRPr="00875AA6">
              <w:rPr>
                <w:rFonts w:ascii="Times New Roman" w:eastAsia="Times New Roman" w:hAnsi="Times New Roman"/>
                <w:b/>
                <w:i/>
                <w:lang w:eastAsia="ru-RU"/>
              </w:rPr>
              <w:t>ние муниципального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b/>
                <w:i/>
                <w:lang w:eastAsia="ru-RU"/>
              </w:rPr>
              <w:t>Балансовая стоимость</w:t>
            </w:r>
          </w:p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b/>
                <w:i/>
                <w:lang w:eastAsia="ru-RU"/>
              </w:rPr>
              <w:t>(руб.)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b/>
                <w:i/>
                <w:lang w:eastAsia="ru-RU"/>
              </w:rPr>
              <w:t>Цели использования</w:t>
            </w:r>
          </w:p>
        </w:tc>
      </w:tr>
      <w:tr w:rsidR="00875AA6" w:rsidRPr="00875AA6" w:rsidTr="00E55DA6">
        <w:trPr>
          <w:trHeight w:val="1408"/>
          <w:jc w:val="right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875AA6" w:rsidRDefault="00875AA6" w:rsidP="00875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875AA6" w:rsidRDefault="00875AA6" w:rsidP="003D1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«Служба материально-технического обеспечения Администрации города»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5AA6">
              <w:rPr>
                <w:rFonts w:ascii="Times New Roman" w:eastAsia="Times New Roman" w:hAnsi="Times New Roman"/>
                <w:lang w:eastAsia="ru-RU"/>
              </w:rPr>
              <w:t>Металлодетектор</w:t>
            </w:r>
            <w:proofErr w:type="spellEnd"/>
            <w:r w:rsidRPr="00875AA6">
              <w:rPr>
                <w:rFonts w:ascii="Times New Roman" w:eastAsia="Times New Roman" w:hAnsi="Times New Roman"/>
                <w:lang w:eastAsia="ru-RU"/>
              </w:rPr>
              <w:t xml:space="preserve"> «Паутина-РМ»-1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lang w:eastAsia="ru-RU"/>
              </w:rPr>
              <w:t>63870, 95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875AA6" w:rsidRDefault="00875AA6" w:rsidP="003D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AA6">
              <w:rPr>
                <w:rFonts w:ascii="Times New Roman" w:eastAsia="Times New Roman" w:hAnsi="Times New Roman"/>
                <w:lang w:eastAsia="ru-RU"/>
              </w:rPr>
              <w:t>Контроль проносимых вещей в здание Администрации города</w:t>
            </w:r>
          </w:p>
        </w:tc>
      </w:tr>
    </w:tbl>
    <w:p w:rsidR="003D129F" w:rsidRDefault="003D129F" w:rsidP="003D12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AA6" w:rsidRPr="00875AA6" w:rsidRDefault="00875AA6" w:rsidP="003D129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D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875A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Pr="003D129F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3D12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3D129F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dumadgrad</w:t>
        </w:r>
        <w:proofErr w:type="spellEnd"/>
        <w:r w:rsidRPr="003D12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3D129F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875A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875AA6" w:rsidRPr="00875AA6" w:rsidRDefault="00875AA6" w:rsidP="003D12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D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настоящее решение распространяется на правоотношения, возникшие с 01</w:t>
      </w:r>
      <w:r w:rsidR="003D129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3D12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5AA6" w:rsidRPr="00875AA6" w:rsidRDefault="00875AA6" w:rsidP="003D12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3D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AA6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CD10C0" w:rsidRDefault="00CD10C0" w:rsidP="00CD1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79D" w:rsidRPr="00F8579D" w:rsidRDefault="00F8579D" w:rsidP="000C6B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579D">
        <w:rPr>
          <w:rFonts w:ascii="Times New Roman" w:hAnsi="Times New Roman"/>
          <w:color w:val="000000"/>
          <w:sz w:val="28"/>
          <w:szCs w:val="28"/>
        </w:rPr>
        <w:t xml:space="preserve">Глава города Димитровграда </w:t>
      </w:r>
    </w:p>
    <w:p w:rsidR="00F8579D" w:rsidRPr="00F8579D" w:rsidRDefault="00F8579D" w:rsidP="000C6B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579D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F8579D">
        <w:rPr>
          <w:rFonts w:ascii="Times New Roman" w:hAnsi="Times New Roman"/>
          <w:color w:val="000000"/>
          <w:sz w:val="28"/>
          <w:szCs w:val="28"/>
        </w:rPr>
        <w:tab/>
      </w:r>
      <w:r w:rsidRPr="00F8579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79D">
        <w:rPr>
          <w:rFonts w:ascii="Times New Roman" w:hAnsi="Times New Roman"/>
          <w:color w:val="000000"/>
          <w:sz w:val="28"/>
          <w:szCs w:val="28"/>
        </w:rPr>
        <w:t xml:space="preserve">                                      А.М.Кошаев</w:t>
      </w:r>
    </w:p>
    <w:p w:rsidR="00F8579D" w:rsidRPr="006A2758" w:rsidRDefault="00F8579D" w:rsidP="00F8579D">
      <w:pPr>
        <w:rPr>
          <w:sz w:val="28"/>
          <w:szCs w:val="28"/>
        </w:rPr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3D129F" w:rsidRDefault="003D129F" w:rsidP="00FC644E">
      <w:pPr>
        <w:spacing w:after="0" w:line="240" w:lineRule="auto"/>
        <w:jc w:val="both"/>
      </w:pPr>
    </w:p>
    <w:p w:rsidR="00C6546B" w:rsidRDefault="00C6546B" w:rsidP="00FC644E">
      <w:pPr>
        <w:spacing w:after="0" w:line="240" w:lineRule="auto"/>
        <w:jc w:val="both"/>
      </w:pPr>
    </w:p>
    <w:sectPr w:rsidR="00C6546B" w:rsidSect="0037199A">
      <w:headerReference w:type="even" r:id="rId12"/>
      <w:headerReference w:type="default" r:id="rId13"/>
      <w:footnotePr>
        <w:pos w:val="beneathText"/>
      </w:footnotePr>
      <w:pgSz w:w="11905" w:h="16837"/>
      <w:pgMar w:top="899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E0" w:rsidRDefault="008331E0">
      <w:pPr>
        <w:spacing w:after="0" w:line="240" w:lineRule="auto"/>
      </w:pPr>
      <w:r>
        <w:separator/>
      </w:r>
    </w:p>
  </w:endnote>
  <w:endnote w:type="continuationSeparator" w:id="0">
    <w:p w:rsidR="008331E0" w:rsidRDefault="0083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E0" w:rsidRDefault="008331E0">
      <w:pPr>
        <w:spacing w:after="0" w:line="240" w:lineRule="auto"/>
      </w:pPr>
      <w:r>
        <w:separator/>
      </w:r>
    </w:p>
  </w:footnote>
  <w:footnote w:type="continuationSeparator" w:id="0">
    <w:p w:rsidR="008331E0" w:rsidRDefault="0083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77789B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77789B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5A5D3D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3C1"/>
    <w:multiLevelType w:val="hybridMultilevel"/>
    <w:tmpl w:val="935825EA"/>
    <w:lvl w:ilvl="0" w:tplc="1DE2C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4956"/>
    <w:rsid w:val="0003310F"/>
    <w:rsid w:val="000410BC"/>
    <w:rsid w:val="00064BB4"/>
    <w:rsid w:val="00093AD8"/>
    <w:rsid w:val="000C3C35"/>
    <w:rsid w:val="000C6B13"/>
    <w:rsid w:val="000F3B0A"/>
    <w:rsid w:val="000F53F4"/>
    <w:rsid w:val="00107E72"/>
    <w:rsid w:val="0012183D"/>
    <w:rsid w:val="001221DF"/>
    <w:rsid w:val="00160691"/>
    <w:rsid w:val="00174AD0"/>
    <w:rsid w:val="00190D02"/>
    <w:rsid w:val="00193C36"/>
    <w:rsid w:val="001B12EC"/>
    <w:rsid w:val="001B7744"/>
    <w:rsid w:val="001E3B6E"/>
    <w:rsid w:val="001E64B2"/>
    <w:rsid w:val="00210393"/>
    <w:rsid w:val="0021540F"/>
    <w:rsid w:val="00225FF1"/>
    <w:rsid w:val="00285CEB"/>
    <w:rsid w:val="0029317F"/>
    <w:rsid w:val="0034024A"/>
    <w:rsid w:val="0037199A"/>
    <w:rsid w:val="003B7B36"/>
    <w:rsid w:val="003C3F3F"/>
    <w:rsid w:val="003D129F"/>
    <w:rsid w:val="00466EFE"/>
    <w:rsid w:val="004B79A3"/>
    <w:rsid w:val="004C6928"/>
    <w:rsid w:val="004E6165"/>
    <w:rsid w:val="005409D1"/>
    <w:rsid w:val="005475FE"/>
    <w:rsid w:val="00565B85"/>
    <w:rsid w:val="00583B64"/>
    <w:rsid w:val="005A5D3D"/>
    <w:rsid w:val="005C581A"/>
    <w:rsid w:val="005C6DB0"/>
    <w:rsid w:val="006000F0"/>
    <w:rsid w:val="006943DA"/>
    <w:rsid w:val="006945A4"/>
    <w:rsid w:val="006C0360"/>
    <w:rsid w:val="006C30C9"/>
    <w:rsid w:val="006D0516"/>
    <w:rsid w:val="006E4B30"/>
    <w:rsid w:val="00702873"/>
    <w:rsid w:val="0070429F"/>
    <w:rsid w:val="0071364B"/>
    <w:rsid w:val="0077789B"/>
    <w:rsid w:val="00783842"/>
    <w:rsid w:val="00790995"/>
    <w:rsid w:val="007A673F"/>
    <w:rsid w:val="007D0CAC"/>
    <w:rsid w:val="007F332A"/>
    <w:rsid w:val="008331E0"/>
    <w:rsid w:val="00840C5D"/>
    <w:rsid w:val="00875AA6"/>
    <w:rsid w:val="00913C7B"/>
    <w:rsid w:val="00925EAB"/>
    <w:rsid w:val="009A3A28"/>
    <w:rsid w:val="009B2B52"/>
    <w:rsid w:val="009F7F7D"/>
    <w:rsid w:val="00A00E4A"/>
    <w:rsid w:val="00A25F11"/>
    <w:rsid w:val="00A345D7"/>
    <w:rsid w:val="00A43053"/>
    <w:rsid w:val="00A44AD9"/>
    <w:rsid w:val="00A56E1C"/>
    <w:rsid w:val="00A72865"/>
    <w:rsid w:val="00A958E6"/>
    <w:rsid w:val="00AB7BAE"/>
    <w:rsid w:val="00AD0EE7"/>
    <w:rsid w:val="00B13E0C"/>
    <w:rsid w:val="00B33BF2"/>
    <w:rsid w:val="00B541C3"/>
    <w:rsid w:val="00B578F2"/>
    <w:rsid w:val="00BD422D"/>
    <w:rsid w:val="00BD5D6A"/>
    <w:rsid w:val="00C27C41"/>
    <w:rsid w:val="00C6546B"/>
    <w:rsid w:val="00CD10C0"/>
    <w:rsid w:val="00CD18E2"/>
    <w:rsid w:val="00D07C03"/>
    <w:rsid w:val="00D17A99"/>
    <w:rsid w:val="00D24060"/>
    <w:rsid w:val="00D456DA"/>
    <w:rsid w:val="00D721CB"/>
    <w:rsid w:val="00D746EC"/>
    <w:rsid w:val="00D82900"/>
    <w:rsid w:val="00DD0E04"/>
    <w:rsid w:val="00E00506"/>
    <w:rsid w:val="00E0751A"/>
    <w:rsid w:val="00E3051C"/>
    <w:rsid w:val="00E55DA6"/>
    <w:rsid w:val="00E868EE"/>
    <w:rsid w:val="00EB2763"/>
    <w:rsid w:val="00EE0C9A"/>
    <w:rsid w:val="00EF6EF6"/>
    <w:rsid w:val="00F020A1"/>
    <w:rsid w:val="00F62C28"/>
    <w:rsid w:val="00F73292"/>
    <w:rsid w:val="00F8579D"/>
    <w:rsid w:val="00FC1D7F"/>
    <w:rsid w:val="00FC644E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43053"/>
    <w:rPr>
      <w:sz w:val="22"/>
      <w:szCs w:val="22"/>
      <w:lang w:eastAsia="en-US"/>
    </w:rPr>
  </w:style>
  <w:style w:type="character" w:customStyle="1" w:styleId="aa">
    <w:name w:val="Гипертекстовая ссылка"/>
    <w:rsid w:val="005C6DB0"/>
    <w:rPr>
      <w:rFonts w:ascii="Times New Roman" w:hAnsi="Times New Roman" w:cs="Times New Roman" w:hint="default"/>
      <w:b w:val="0"/>
      <w:bCs w:val="0"/>
      <w:color w:val="008000"/>
    </w:rPr>
  </w:style>
  <w:style w:type="paragraph" w:styleId="ab">
    <w:name w:val="List Paragraph"/>
    <w:basedOn w:val="a"/>
    <w:uiPriority w:val="34"/>
    <w:qFormat/>
    <w:rsid w:val="0058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43053"/>
    <w:rPr>
      <w:sz w:val="22"/>
      <w:szCs w:val="22"/>
      <w:lang w:eastAsia="en-US"/>
    </w:rPr>
  </w:style>
  <w:style w:type="character" w:customStyle="1" w:styleId="aa">
    <w:name w:val="Гипертекстовая ссылка"/>
    <w:rsid w:val="005C6DB0"/>
    <w:rPr>
      <w:rFonts w:ascii="Times New Roman" w:hAnsi="Times New Roman" w:cs="Times New Roman" w:hint="default"/>
      <w:b w:val="0"/>
      <w:bCs w:val="0"/>
      <w:color w:val="008000"/>
    </w:rPr>
  </w:style>
  <w:style w:type="paragraph" w:styleId="ab">
    <w:name w:val="List Paragraph"/>
    <w:basedOn w:val="a"/>
    <w:uiPriority w:val="34"/>
    <w:qFormat/>
    <w:rsid w:val="0058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A091-B742-40DB-B40D-7A8992BA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GD</Company>
  <LinksUpToDate>false</LinksUpToDate>
  <CharactersWithSpaces>3181</CharactersWithSpaces>
  <SharedDoc>false</SharedDoc>
  <HLinks>
    <vt:vector size="24" baseType="variant">
      <vt:variant>
        <vt:i4>851993</vt:i4>
      </vt:variant>
      <vt:variant>
        <vt:i4>9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consultantplus://offline/ref=D5A0EE41817B2FB2C3BB28C0B1B3D33B1A4C76B0FF3998FDD95781B76D82E29919696F7E33M6v6E</vt:lpwstr>
      </vt:variant>
      <vt:variant>
        <vt:lpwstr/>
      </vt:variant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consultantplus://offline/ref=D5A0EE41817B2FB2C3BB28C0B1B3D33B1A4C76B0FF3998FDD95781B76D82E29919696F7E33M6v0E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consultantplus://offline/ref=D5A0EE41817B2FB2C3BB28C0B1B3D33B1A4C76B3F03598FDD95781B76D82E29919696F7B376462BEM5v5E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8</cp:revision>
  <cp:lastPrinted>2016-12-21T11:54:00Z</cp:lastPrinted>
  <dcterms:created xsi:type="dcterms:W3CDTF">2017-01-17T08:39:00Z</dcterms:created>
  <dcterms:modified xsi:type="dcterms:W3CDTF">2017-01-27T10:41:00Z</dcterms:modified>
</cp:coreProperties>
</file>